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030D3" w14:textId="002334BE" w:rsidR="00AE2D9D" w:rsidRDefault="00535711">
      <w:pPr>
        <w:rPr>
          <w:b/>
          <w:bCs/>
        </w:rPr>
      </w:pPr>
      <w:r w:rsidRPr="00795580">
        <w:rPr>
          <w:b/>
          <w:bCs/>
        </w:rPr>
        <w:t xml:space="preserve">Scheda </w:t>
      </w:r>
      <w:r w:rsidR="00795580" w:rsidRPr="00795580">
        <w:rPr>
          <w:b/>
          <w:bCs/>
        </w:rPr>
        <w:t>Dipartimento della Protezione Civile – Seduta Osservatorio 6 dicembre 2023</w:t>
      </w:r>
    </w:p>
    <w:p w14:paraId="78D604FE" w14:textId="3C0CF916" w:rsidR="00795580" w:rsidRDefault="00795580" w:rsidP="007A1EC8">
      <w:pPr>
        <w:jc w:val="both"/>
      </w:pPr>
      <w:r w:rsidRPr="007A1EC8">
        <w:t xml:space="preserve">Grazie al Ministro </w:t>
      </w:r>
      <w:r w:rsidR="00215282">
        <w:t xml:space="preserve">Locatelli </w:t>
      </w:r>
      <w:r w:rsidRPr="007A1EC8">
        <w:t xml:space="preserve">per aver invitato il </w:t>
      </w:r>
      <w:r w:rsidR="007A1EC8" w:rsidRPr="007A1EC8">
        <w:t>Dipartimento</w:t>
      </w:r>
      <w:r w:rsidRPr="007A1EC8">
        <w:t xml:space="preserve"> della </w:t>
      </w:r>
      <w:r w:rsidR="007A1EC8" w:rsidRPr="007A1EC8">
        <w:t xml:space="preserve">Protezione </w:t>
      </w:r>
      <w:r w:rsidR="00116C7A">
        <w:t>C</w:t>
      </w:r>
      <w:r w:rsidR="007A1EC8" w:rsidRPr="007A1EC8">
        <w:t>ivile a entrare a far parte dell’</w:t>
      </w:r>
      <w:r w:rsidR="00215282" w:rsidRPr="00215282">
        <w:t xml:space="preserve"> all’Osservatorio nazionale sulla condizione delle persone con disabilità</w:t>
      </w:r>
      <w:r w:rsidR="007A1EC8" w:rsidRPr="007A1EC8">
        <w:t xml:space="preserve"> in qualità di Invitato permanente, siamo onorati e ci auguriamo di poter dare un contributo utile </w:t>
      </w:r>
      <w:r w:rsidR="007A1EC8">
        <w:t xml:space="preserve">nell’ambito dei gruppi di </w:t>
      </w:r>
      <w:r w:rsidR="007A1EC8" w:rsidRPr="007A1EC8">
        <w:t>lavoro.</w:t>
      </w:r>
    </w:p>
    <w:p w14:paraId="53DF9065" w14:textId="77FFB5DB" w:rsidR="007A1EC8" w:rsidRPr="007A1EC8" w:rsidRDefault="007A1EC8" w:rsidP="007A1EC8">
      <w:pPr>
        <w:jc w:val="both"/>
      </w:pPr>
      <w:r>
        <w:t xml:space="preserve">In occasione della Giornata Internazionale per le persone con disabilità ci siamo soffermati a riflettere </w:t>
      </w:r>
      <w:r w:rsidR="00215282">
        <w:t xml:space="preserve">su </w:t>
      </w:r>
      <w:r>
        <w:t xml:space="preserve"> quanto fatto finora e quanto ancora c’è da </w:t>
      </w:r>
      <w:r w:rsidR="00215282">
        <w:t>fare</w:t>
      </w:r>
      <w:r>
        <w:t xml:space="preserve"> riguardo al </w:t>
      </w:r>
      <w:r w:rsidR="00215282">
        <w:t xml:space="preserve">rapporto tra </w:t>
      </w:r>
      <w:r>
        <w:t>protezione civile e disabilità.</w:t>
      </w:r>
    </w:p>
    <w:p w14:paraId="6E632DD7" w14:textId="41281E90" w:rsidR="007A1EC8" w:rsidRPr="007A1EC8" w:rsidRDefault="007A1EC8" w:rsidP="007A1EC8">
      <w:pPr>
        <w:jc w:val="both"/>
      </w:pPr>
      <w:r>
        <w:t>Non c’è dubbio che, l</w:t>
      </w:r>
      <w:r w:rsidRPr="007A1EC8">
        <w:t>e persone più vulnerabili sono spesso maggiormente esposte in caso di emergenza, per questo è fondamentale che siano consapevoli dei rischi presenti sul territorio e si preparino ad affrontare un evento eccezionale. La Protezione Civile non può lasciare indietro nessuno e per questo promuove la partecipazione delle persone con disabilità nell'individuazione di soluzioni in grado di favorire la consapevolezza del rischio nelle comunità territoriali, valorizzando il contributo di tutti coloro che ne fanno parte.</w:t>
      </w:r>
    </w:p>
    <w:p w14:paraId="2701A00D" w14:textId="77777777" w:rsidR="007A1EC8" w:rsidRPr="007A1EC8" w:rsidRDefault="007A1EC8" w:rsidP="007A1EC8">
      <w:pPr>
        <w:jc w:val="both"/>
      </w:pPr>
      <w:r w:rsidRPr="007A1EC8">
        <w:t>Il Dipartimento della Protezione Civile ha condiviso questa prospettiva e ha avviato un progetto che negli anni è cresciuto: Abili a proteggere. Tutto è partito da una iniziativa di inclusione lavorativa che si è evoluta con il coinvolgimento attivo delle persone con disabilità in un progetto dedicato allo studio, alla ricerca e alla progettazione di iniziative sul rapporto tra disabilità e protezione civile. Il lavoro si sviluppa lungo diverse direttrici: la consapevolezza del rischio, l’informazione accessibile, la formazione, la pianificazione e le esercitazioni di protezione civile, il monitoraggio della normativa e delle iniziative sui territori. La gran parte delle attività svolte nell’ambito del progetto Abili a proteggere sono illustrate sul sito dedicato www.abiliaproteggere.net</w:t>
      </w:r>
    </w:p>
    <w:p w14:paraId="04474EE3" w14:textId="77777777" w:rsidR="00215282" w:rsidRDefault="007A1EC8" w:rsidP="007A1EC8">
      <w:pPr>
        <w:jc w:val="both"/>
      </w:pPr>
      <w:r w:rsidRPr="007A1EC8">
        <w:t xml:space="preserve">Il 2023 è stato un anno significativo rispetto al tema disabilità e protezione civile, sono state infatti portate avanti alcune importanti iniziative, in particolare: il progetto di pianificazione partecipata a Bagnara Calabra che ha posto particolare attenzione ai gruppi di popolazione più vulnerabili; la traduzione in LIS-Lingua dei segni dei materiali della campagna Io non rischio-Buone pratiche di protezione civile e la successiva realizzazione di specifici video; la partecipazione, lo scorso settembre, all’EXPO AID di Rimini promosso dal Ministro per le disabilità. </w:t>
      </w:r>
    </w:p>
    <w:p w14:paraId="71CB1182" w14:textId="53B28FE6" w:rsidR="007A1EC8" w:rsidRDefault="007A1EC8" w:rsidP="007A1EC8">
      <w:pPr>
        <w:jc w:val="both"/>
      </w:pPr>
      <w:r w:rsidRPr="007A1EC8">
        <w:t>Inoltre, nel decreto-legge 140 del 12 ottobre 2023 “Misure urgenti di prevenzione del rischio sismico connesso al fenomeno bradisismico nell'area dei Campi Flegrei” sono stati previsti un piano di comunicazione alla popolazione concernente il potenziamento e lo sviluppo di iniziative già avviate nell'area interessata o l'avvio di nuove iniziative e un piano speditivo di emergenza per fronteggiare gli effetti del fenomeno del bradisismo; in entrambi i documenti, il DL indica di tenere conto delle esigenze delle persone con disabilità.</w:t>
      </w:r>
    </w:p>
    <w:p w14:paraId="4370C96B" w14:textId="1E1D3608" w:rsidR="007A1EC8" w:rsidRDefault="007A1EC8" w:rsidP="007A1EC8">
      <w:pPr>
        <w:jc w:val="both"/>
      </w:pPr>
      <w:r>
        <w:t xml:space="preserve">Un cenno </w:t>
      </w:r>
      <w:r w:rsidR="00215282">
        <w:t xml:space="preserve">particolare va fatto </w:t>
      </w:r>
      <w:r>
        <w:t xml:space="preserve">sulla campagna nazionale Io non rischio-Buone pratiche di protezione civile. </w:t>
      </w:r>
      <w:r w:rsidR="00215282" w:rsidRPr="007A1EC8">
        <w:t>Come sancito nel</w:t>
      </w:r>
      <w:r w:rsidR="00215282">
        <w:t xml:space="preserve"> suo</w:t>
      </w:r>
      <w:r w:rsidR="00215282" w:rsidRPr="007A1EC8">
        <w:t xml:space="preserve"> Manifesto</w:t>
      </w:r>
      <w:r w:rsidR="00215282">
        <w:t xml:space="preserve">, la </w:t>
      </w:r>
      <w:r w:rsidRPr="007A1EC8">
        <w:t xml:space="preserve">campagna nazionale promuove iniziative, strumenti e linguaggi per coinvolgere il più ampio numero di persone. Riconosce il valore della diversità, considera la contaminazione una ricchezza e resta sempre aperta a nuove connessioni e collaborazioni. Seguendo questo criterio ispiratore </w:t>
      </w:r>
      <w:r>
        <w:t>Io non rischio</w:t>
      </w:r>
      <w:r w:rsidRPr="007A1EC8">
        <w:t xml:space="preserve"> si impegna a garantire l’accessibilità alle informazioni, alle misure e agli strumenti di promozione della cultura di protezione civile come chiave per la piena inclusione di tutti i cittadini, con l’obiettivo di rafforzare la consapevolezza sui rischi.</w:t>
      </w:r>
      <w:r>
        <w:t xml:space="preserve"> Come lo fa? Attraverso </w:t>
      </w:r>
      <w:r w:rsidR="00A26525">
        <w:t>l</w:t>
      </w:r>
      <w:r>
        <w:t xml:space="preserve">a formazione </w:t>
      </w:r>
      <w:r w:rsidR="00215282">
        <w:t xml:space="preserve">dedicata </w:t>
      </w:r>
      <w:r>
        <w:t xml:space="preserve">ai volontari di protezione civile che partecipano attivamente agli incontri informativi (gazebo) con i cittadini, </w:t>
      </w:r>
      <w:r w:rsidR="00A26525">
        <w:t xml:space="preserve">con </w:t>
      </w:r>
      <w:r>
        <w:t>l’organizzazione di Piazze e di spazi sempre più accessibili</w:t>
      </w:r>
      <w:r w:rsidR="00A26525">
        <w:t xml:space="preserve"> e grazie al</w:t>
      </w:r>
      <w:r w:rsidR="00611041">
        <w:t xml:space="preserve">la promozione di strumenti e contenuti sempre più </w:t>
      </w:r>
      <w:r w:rsidR="00215282">
        <w:t>inclusivi</w:t>
      </w:r>
      <w:r w:rsidR="00611041">
        <w:t xml:space="preserve">. </w:t>
      </w:r>
    </w:p>
    <w:p w14:paraId="3B6BAF64" w14:textId="6CCAB97E" w:rsidR="007A1EC8" w:rsidRPr="007A1EC8" w:rsidRDefault="00611041" w:rsidP="007A1EC8">
      <w:pPr>
        <w:jc w:val="both"/>
      </w:pPr>
      <w:r>
        <w:t>Si tratta di un percorso, quindi c’è ancora da migliorare e da lavorare</w:t>
      </w:r>
      <w:r w:rsidR="00712E4E">
        <w:t>, anche con la collaborazione di altre realtà e con l’attivazione di nuove sinergie</w:t>
      </w:r>
      <w:r>
        <w:t xml:space="preserve">. </w:t>
      </w:r>
      <w:r w:rsidR="00215282">
        <w:t>No</w:t>
      </w:r>
      <w:r>
        <w:t>n tutto può essere fatto al livello centrale, molte iniziative possono essere intraprese al livello locale perché grazie alle attività sul territorio, di sensibilizzazione, di partecipazione</w:t>
      </w:r>
      <w:r w:rsidR="00215282">
        <w:t>,</w:t>
      </w:r>
      <w:r>
        <w:t xml:space="preserve"> si riesce a </w:t>
      </w:r>
      <w:r w:rsidRPr="00611041">
        <w:t xml:space="preserve">rafforzare la </w:t>
      </w:r>
      <w:r w:rsidR="00215282">
        <w:t>resilienza</w:t>
      </w:r>
      <w:r w:rsidRPr="00611041">
        <w:t xml:space="preserve"> delle comunità locali. Le conoscenze e le esperienze delle </w:t>
      </w:r>
      <w:r w:rsidRPr="00611041">
        <w:lastRenderedPageBreak/>
        <w:t xml:space="preserve">persone che vivono </w:t>
      </w:r>
      <w:r w:rsidR="00215282">
        <w:t>il territorio devono essere</w:t>
      </w:r>
      <w:r w:rsidRPr="00611041">
        <w:t xml:space="preserve"> messe a frutto così da rendere la</w:t>
      </w:r>
      <w:r w:rsidR="00215282">
        <w:t xml:space="preserve"> risposta istituzionale</w:t>
      </w:r>
      <w:r w:rsidRPr="00611041">
        <w:t xml:space="preserve"> più efficace e aderente alle specifiche esigenze </w:t>
      </w:r>
      <w:r w:rsidR="007C5ACF">
        <w:t>del territorio.</w:t>
      </w:r>
    </w:p>
    <w:sectPr w:rsidR="007A1EC8" w:rsidRPr="007A1EC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711"/>
    <w:rsid w:val="00116C7A"/>
    <w:rsid w:val="00215282"/>
    <w:rsid w:val="00257066"/>
    <w:rsid w:val="00535711"/>
    <w:rsid w:val="00611041"/>
    <w:rsid w:val="00674569"/>
    <w:rsid w:val="00712E4E"/>
    <w:rsid w:val="00795580"/>
    <w:rsid w:val="007A1EC8"/>
    <w:rsid w:val="007C5ACF"/>
    <w:rsid w:val="00A26525"/>
    <w:rsid w:val="00AE2D9D"/>
    <w:rsid w:val="00F34B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823E9"/>
  <w15:chartTrackingRefBased/>
  <w15:docId w15:val="{0440E3C7-FE0C-40A9-95EB-D972C708F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698</Words>
  <Characters>3982</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Spatola Cristina</dc:creator>
  <cp:keywords/>
  <dc:description/>
  <cp:lastModifiedBy>Spatola Cristina</cp:lastModifiedBy>
  <cp:revision>8</cp:revision>
  <dcterms:created xsi:type="dcterms:W3CDTF">2023-12-05T08:56:00Z</dcterms:created>
  <dcterms:modified xsi:type="dcterms:W3CDTF">2023-12-05T10:26:00Z</dcterms:modified>
</cp:coreProperties>
</file>